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5292"/>
        <w:gridCol w:w="3106"/>
      </w:tblGrid>
      <w:tr w:rsidR="00BD4D83" w14:paraId="00BC7EAA" w14:textId="77777777" w:rsidTr="002D7BF3">
        <w:trPr>
          <w:cantSplit/>
          <w:jc w:val="center"/>
        </w:trPr>
        <w:tc>
          <w:tcPr>
            <w:tcW w:w="6533" w:type="dxa"/>
            <w:gridSpan w:val="2"/>
            <w:tcBorders>
              <w:bottom w:val="single" w:sz="4" w:space="0" w:color="auto"/>
            </w:tcBorders>
          </w:tcPr>
          <w:p w14:paraId="603B2B32" w14:textId="77777777"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14:paraId="58F50337" w14:textId="77777777"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14:paraId="4A893DF4" w14:textId="77777777" w:rsidR="00BD4D83" w:rsidRPr="00D04E33" w:rsidRDefault="00BD4D83">
            <w:pPr>
              <w:rPr>
                <w:b/>
                <w:sz w:val="32"/>
                <w:szCs w:val="32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0E1AA5D7" w14:textId="77777777" w:rsidR="00BD4D83" w:rsidRPr="001B1848" w:rsidRDefault="00BD4D83" w:rsidP="00903252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 w:rsidRPr="001B1848">
              <w:rPr>
                <w:rFonts w:ascii="Arial" w:hAnsi="Arial" w:cs="Arial"/>
                <w:b/>
                <w:sz w:val="64"/>
                <w:szCs w:val="64"/>
                <w:lang w:val="en-US"/>
              </w:rPr>
              <w:t>EP</w:t>
            </w:r>
          </w:p>
          <w:p w14:paraId="2F58E7AC" w14:textId="1EB41C2F" w:rsidR="00BD4D83" w:rsidRPr="00A043C8" w:rsidRDefault="005A6B25" w:rsidP="00FE31BE">
            <w:pPr>
              <w:rPr>
                <w:b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UNEP</w:t>
            </w:r>
            <w:r w:rsidRPr="00644CB8">
              <w:rPr>
                <w:sz w:val="20"/>
                <w:lang w:val="en-US"/>
              </w:rPr>
              <w:t>/</w:t>
            </w:r>
            <w:r w:rsidR="00644CB8">
              <w:rPr>
                <w:sz w:val="20"/>
                <w:lang w:val="en-US"/>
              </w:rPr>
              <w:t>EA.</w:t>
            </w:r>
            <w:r w:rsidR="00E71254">
              <w:rPr>
                <w:sz w:val="20"/>
                <w:lang w:val="en-US"/>
              </w:rPr>
              <w:t>4</w:t>
            </w:r>
            <w:r w:rsidR="00644CB8">
              <w:rPr>
                <w:sz w:val="20"/>
                <w:lang w:val="en-US"/>
              </w:rPr>
              <w:t>/</w:t>
            </w:r>
            <w:r w:rsidR="00EB6729">
              <w:rPr>
                <w:sz w:val="20"/>
              </w:rPr>
              <w:t>1</w:t>
            </w:r>
            <w:r w:rsidR="00A043C8">
              <w:rPr>
                <w:sz w:val="20"/>
                <w:lang w:val="en-GB"/>
              </w:rPr>
              <w:t>/Rev.1</w:t>
            </w:r>
          </w:p>
        </w:tc>
      </w:tr>
      <w:tr w:rsidR="00BD4D83" w:rsidRPr="004F5220" w14:paraId="56057F91" w14:textId="77777777" w:rsidTr="002D7BF3">
        <w:trPr>
          <w:cantSplit/>
          <w:trHeight w:val="20"/>
          <w:jc w:val="center"/>
        </w:trPr>
        <w:tc>
          <w:tcPr>
            <w:tcW w:w="1241" w:type="dxa"/>
            <w:tcBorders>
              <w:top w:val="single" w:sz="4" w:space="0" w:color="auto"/>
            </w:tcBorders>
          </w:tcPr>
          <w:p w14:paraId="5A53F6AE" w14:textId="77777777"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14:paraId="622B5085" w14:textId="77777777"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</w:tcPr>
          <w:p w14:paraId="32BCE56B" w14:textId="77777777" w:rsidR="00BD4D83" w:rsidRPr="00B939CF" w:rsidRDefault="00BD4D83" w:rsidP="001B1848">
            <w:pPr>
              <w:rPr>
                <w:sz w:val="20"/>
                <w:lang w:val="en-US"/>
              </w:rPr>
            </w:pPr>
          </w:p>
          <w:p w14:paraId="13BA1151" w14:textId="77777777" w:rsidR="00BD4D83" w:rsidRPr="00B939CF" w:rsidRDefault="00BD4D83" w:rsidP="001B1848">
            <w:pPr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Distr.:</w:t>
            </w:r>
            <w:r w:rsidR="00C56C4C" w:rsidRPr="00B939CF">
              <w:rPr>
                <w:sz w:val="20"/>
                <w:lang w:val="en-US"/>
              </w:rPr>
              <w:t xml:space="preserve"> </w:t>
            </w:r>
            <w:r w:rsidRPr="00B939CF">
              <w:rPr>
                <w:sz w:val="20"/>
                <w:lang w:val="en-US"/>
              </w:rPr>
              <w:t>General</w:t>
            </w:r>
          </w:p>
          <w:p w14:paraId="643702ED" w14:textId="0F00F9A6" w:rsidR="00BD4D83" w:rsidRPr="00644CB8" w:rsidRDefault="00A043C8" w:rsidP="001B184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 January</w:t>
            </w:r>
            <w:r w:rsidR="008B1158" w:rsidRPr="0078473C">
              <w:rPr>
                <w:sz w:val="20"/>
                <w:lang w:val="en-GB"/>
              </w:rPr>
              <w:t xml:space="preserve"> 201</w:t>
            </w:r>
            <w:r>
              <w:rPr>
                <w:sz w:val="20"/>
                <w:lang w:val="en-GB"/>
              </w:rPr>
              <w:t>9</w:t>
            </w:r>
          </w:p>
          <w:p w14:paraId="2D782846" w14:textId="77777777" w:rsidR="00BD4D83" w:rsidRPr="00B939CF" w:rsidRDefault="00BD4D83" w:rsidP="001B1848">
            <w:pPr>
              <w:rPr>
                <w:sz w:val="20"/>
                <w:lang w:val="en-US"/>
              </w:rPr>
            </w:pPr>
          </w:p>
          <w:p w14:paraId="75ADC7AA" w14:textId="77777777" w:rsidR="00BD4D83" w:rsidRPr="00B939CF" w:rsidRDefault="00BD4D83" w:rsidP="001B1848">
            <w:pPr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Russian</w:t>
            </w:r>
          </w:p>
          <w:p w14:paraId="26D1B47A" w14:textId="77777777" w:rsidR="00BD4D83" w:rsidRPr="00644CB8" w:rsidRDefault="00C4660D" w:rsidP="001B184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Original: </w:t>
            </w:r>
            <w:r w:rsidR="00BD4D83" w:rsidRPr="00B939CF">
              <w:rPr>
                <w:sz w:val="20"/>
                <w:lang w:val="en-US"/>
              </w:rPr>
              <w:t>English</w:t>
            </w:r>
          </w:p>
        </w:tc>
      </w:tr>
      <w:tr w:rsidR="00BD4D83" w14:paraId="489591C8" w14:textId="77777777" w:rsidTr="00644CB8">
        <w:trPr>
          <w:cantSplit/>
          <w:jc w:val="center"/>
        </w:trPr>
        <w:tc>
          <w:tcPr>
            <w:tcW w:w="1241" w:type="dxa"/>
          </w:tcPr>
          <w:p w14:paraId="2BFBAFF3" w14:textId="77777777" w:rsidR="00BD4D83" w:rsidRDefault="004B4316">
            <w:pPr>
              <w:rPr>
                <w:sz w:val="1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88356C" wp14:editId="3C7625CF">
                  <wp:extent cx="652145" cy="556895"/>
                  <wp:effectExtent l="0" t="0" r="0" b="0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 w:val="restart"/>
          </w:tcPr>
          <w:p w14:paraId="7199C1AF" w14:textId="77777777" w:rsidR="00BD4D83" w:rsidRPr="00A776D9" w:rsidRDefault="00BD4D83">
            <w:pPr>
              <w:rPr>
                <w:rFonts w:ascii="Arial" w:hAnsi="Arial" w:cs="Arial"/>
                <w:b/>
                <w:lang w:val="en-US"/>
              </w:rPr>
            </w:pPr>
          </w:p>
          <w:p w14:paraId="32A8508F" w14:textId="77777777" w:rsidR="00A776D9" w:rsidRP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14:paraId="7E274CB2" w14:textId="77777777" w:rsid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14:paraId="44B64532" w14:textId="77777777" w:rsidR="009F1B6E" w:rsidRPr="00A776D9" w:rsidRDefault="009F1B6E">
            <w:pPr>
              <w:rPr>
                <w:rFonts w:ascii="Arial" w:hAnsi="Arial" w:cs="Arial"/>
                <w:b/>
                <w:lang w:val="en-US"/>
              </w:rPr>
            </w:pPr>
          </w:p>
          <w:p w14:paraId="1F8964CF" w14:textId="77777777" w:rsidR="00BD4D83" w:rsidRPr="00644CB8" w:rsidRDefault="00644CB8" w:rsidP="008F394C">
            <w:pPr>
              <w:spacing w:after="120"/>
              <w:rPr>
                <w:rFonts w:ascii="Arial" w:hAnsi="Arial" w:cs="Arial"/>
                <w:b/>
                <w:sz w:val="27"/>
                <w:szCs w:val="27"/>
              </w:rPr>
            </w:pPr>
            <w:r w:rsidRPr="00644CB8">
              <w:rPr>
                <w:rFonts w:ascii="Arial" w:hAnsi="Arial" w:cs="Arial"/>
                <w:b/>
                <w:sz w:val="28"/>
                <w:szCs w:val="28"/>
              </w:rPr>
              <w:t xml:space="preserve">Ассамблея Организации Объединенных Наций по окружающей среде Программы Организации Объединенных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br/>
              <w:t>Наций по окружающей среде</w:t>
            </w:r>
          </w:p>
        </w:tc>
        <w:tc>
          <w:tcPr>
            <w:tcW w:w="3106" w:type="dxa"/>
            <w:vMerge/>
          </w:tcPr>
          <w:p w14:paraId="74ED2446" w14:textId="77777777" w:rsidR="00BD4D83" w:rsidRDefault="00BD4D83"/>
        </w:tc>
      </w:tr>
      <w:tr w:rsidR="00BD4D83" w14:paraId="55D660F8" w14:textId="77777777" w:rsidTr="00644CB8">
        <w:trPr>
          <w:cantSplit/>
          <w:trHeight w:val="20"/>
          <w:jc w:val="center"/>
        </w:trPr>
        <w:tc>
          <w:tcPr>
            <w:tcW w:w="1241" w:type="dxa"/>
          </w:tcPr>
          <w:p w14:paraId="2D068557" w14:textId="77777777" w:rsidR="00BD4D83" w:rsidRDefault="00BD4D83">
            <w:pPr>
              <w:rPr>
                <w:sz w:val="16"/>
              </w:rPr>
            </w:pPr>
          </w:p>
        </w:tc>
        <w:tc>
          <w:tcPr>
            <w:tcW w:w="5292" w:type="dxa"/>
            <w:vMerge/>
          </w:tcPr>
          <w:p w14:paraId="6E3632B8" w14:textId="77777777" w:rsidR="00BD4D83" w:rsidRDefault="00BD4D83">
            <w:pPr>
              <w:rPr>
                <w:b/>
                <w:sz w:val="28"/>
              </w:rPr>
            </w:pPr>
          </w:p>
        </w:tc>
        <w:tc>
          <w:tcPr>
            <w:tcW w:w="3106" w:type="dxa"/>
            <w:vMerge/>
          </w:tcPr>
          <w:p w14:paraId="3044AE10" w14:textId="77777777" w:rsidR="00BD4D83" w:rsidRDefault="00BD4D83"/>
        </w:tc>
      </w:tr>
      <w:bookmarkStart w:id="0" w:name="_MON_992911701"/>
      <w:bookmarkEnd w:id="0"/>
      <w:tr w:rsidR="00BD4D83" w14:paraId="08B85B33" w14:textId="77777777" w:rsidTr="00644CB8">
        <w:trPr>
          <w:cantSplit/>
          <w:trHeight w:val="962"/>
          <w:jc w:val="center"/>
        </w:trPr>
        <w:tc>
          <w:tcPr>
            <w:tcW w:w="1241" w:type="dxa"/>
            <w:tcBorders>
              <w:bottom w:val="single" w:sz="24" w:space="0" w:color="auto"/>
            </w:tcBorders>
          </w:tcPr>
          <w:p w14:paraId="1C52FD09" w14:textId="77777777" w:rsidR="00BD4D83" w:rsidRDefault="00BD4D83">
            <w:pPr>
              <w:rPr>
                <w:lang w:val="en-US"/>
              </w:rPr>
            </w:pPr>
            <w:r>
              <w:object w:dxaOrig="1020" w:dyaOrig="1131" w14:anchorId="1B954B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5pt;height:45.25pt" o:ole="" fillcolor="window">
                  <v:imagedata r:id="rId9" o:title="" cropbottom="13140f"/>
                </v:shape>
                <o:OLEObject Type="Embed" ProgID="Word.Picture.8" ShapeID="_x0000_i1025" DrawAspect="Content" ObjectID="_1609740599" r:id="rId10"/>
              </w:object>
            </w:r>
          </w:p>
        </w:tc>
        <w:tc>
          <w:tcPr>
            <w:tcW w:w="5292" w:type="dxa"/>
            <w:vMerge/>
            <w:tcBorders>
              <w:bottom w:val="single" w:sz="24" w:space="0" w:color="auto"/>
            </w:tcBorders>
          </w:tcPr>
          <w:p w14:paraId="36C20E2C" w14:textId="77777777" w:rsidR="00BD4D83" w:rsidRDefault="00BD4D83"/>
        </w:tc>
        <w:tc>
          <w:tcPr>
            <w:tcW w:w="3106" w:type="dxa"/>
            <w:vMerge/>
            <w:tcBorders>
              <w:bottom w:val="single" w:sz="24" w:space="0" w:color="auto"/>
            </w:tcBorders>
          </w:tcPr>
          <w:p w14:paraId="4DA687E6" w14:textId="77777777" w:rsidR="00BD4D83" w:rsidRDefault="00BD4D83"/>
        </w:tc>
      </w:tr>
    </w:tbl>
    <w:p w14:paraId="238F626F" w14:textId="77777777" w:rsidR="00BD4D83" w:rsidRPr="00BE4090" w:rsidRDefault="0059527D">
      <w:pPr>
        <w:rPr>
          <w:b/>
          <w:sz w:val="20"/>
        </w:rPr>
      </w:pPr>
      <w:r w:rsidRPr="0059527D">
        <w:rPr>
          <w:b/>
          <w:sz w:val="20"/>
        </w:rPr>
        <w:t xml:space="preserve">Ассамблея Организации Объединенных Наций </w:t>
      </w:r>
      <w:r w:rsidRPr="0059527D">
        <w:rPr>
          <w:b/>
          <w:sz w:val="20"/>
        </w:rPr>
        <w:br/>
        <w:t xml:space="preserve">по окружающей среде Программы Организации </w:t>
      </w:r>
      <w:r w:rsidRPr="0059527D">
        <w:rPr>
          <w:b/>
          <w:sz w:val="20"/>
        </w:rPr>
        <w:br/>
        <w:t>Объединенных Наций по окружающей среде</w:t>
      </w:r>
    </w:p>
    <w:p w14:paraId="4EC00AEC" w14:textId="3781A844" w:rsidR="0059527D" w:rsidRPr="0059527D" w:rsidRDefault="008B1158">
      <w:pPr>
        <w:rPr>
          <w:b/>
          <w:sz w:val="20"/>
        </w:rPr>
      </w:pPr>
      <w:r w:rsidRPr="008B1158">
        <w:rPr>
          <w:b/>
        </w:rPr>
        <w:t>Четвертая</w:t>
      </w:r>
      <w:r w:rsidR="0059527D">
        <w:rPr>
          <w:b/>
          <w:sz w:val="20"/>
        </w:rPr>
        <w:t xml:space="preserve"> сессия</w:t>
      </w:r>
    </w:p>
    <w:p w14:paraId="386FEE54" w14:textId="1D1D5185" w:rsidR="00D37B91" w:rsidRPr="00D37B91" w:rsidRDefault="00C84EF5" w:rsidP="00D37B91">
      <w:pPr>
        <w:pStyle w:val="AATitle"/>
        <w:keepNext w:val="0"/>
        <w:keepLines w:val="0"/>
        <w:rPr>
          <w:b w:val="0"/>
          <w:lang w:val="ru-RU"/>
        </w:rPr>
      </w:pPr>
      <w:r w:rsidRPr="00D37B91">
        <w:rPr>
          <w:b w:val="0"/>
          <w:lang w:val="ru-RU"/>
        </w:rPr>
        <w:t>Найроби</w:t>
      </w:r>
      <w:r w:rsidR="00D37B91" w:rsidRPr="00D37B91">
        <w:rPr>
          <w:b w:val="0"/>
          <w:lang w:val="ru-RU"/>
        </w:rPr>
        <w:t xml:space="preserve">, </w:t>
      </w:r>
      <w:r w:rsidR="008B1158" w:rsidRPr="00AA5879">
        <w:rPr>
          <w:b w:val="0"/>
          <w:lang w:val="ru-RU"/>
        </w:rPr>
        <w:t>11-15 марта 2019 года</w:t>
      </w:r>
    </w:p>
    <w:p w14:paraId="3916EA40" w14:textId="17ADC244" w:rsidR="00D37B91" w:rsidRPr="00C52CA7" w:rsidRDefault="00456870" w:rsidP="00A54FC3">
      <w:pPr>
        <w:spacing w:before="320" w:after="240"/>
        <w:ind w:left="1247"/>
        <w:rPr>
          <w:b/>
          <w:sz w:val="28"/>
        </w:rPr>
      </w:pPr>
      <w:r>
        <w:rPr>
          <w:b/>
          <w:sz w:val="28"/>
        </w:rPr>
        <w:t>Предварительная повестка дня</w:t>
      </w:r>
    </w:p>
    <w:p w14:paraId="15A6000E" w14:textId="4FAC85CB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1.</w:t>
      </w:r>
      <w:r w:rsidRPr="003819A7">
        <w:rPr>
          <w:sz w:val="20"/>
        </w:rPr>
        <w:tab/>
      </w:r>
      <w:r w:rsidRPr="00005127">
        <w:rPr>
          <w:sz w:val="20"/>
        </w:rPr>
        <w:t>Открытие сессии.</w:t>
      </w:r>
    </w:p>
    <w:p w14:paraId="1C5CC78B" w14:textId="1A1BEE25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2.</w:t>
      </w:r>
      <w:r w:rsidRPr="003819A7">
        <w:rPr>
          <w:sz w:val="20"/>
        </w:rPr>
        <w:tab/>
      </w:r>
      <w:r w:rsidRPr="00005127">
        <w:rPr>
          <w:sz w:val="20"/>
        </w:rPr>
        <w:t>Утверждение повестки дня и организация работы.</w:t>
      </w:r>
    </w:p>
    <w:p w14:paraId="2E5FEAA7" w14:textId="21D570C5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3.</w:t>
      </w:r>
      <w:r w:rsidRPr="003819A7">
        <w:rPr>
          <w:sz w:val="20"/>
        </w:rPr>
        <w:tab/>
      </w:r>
      <w:r w:rsidRPr="00005127">
        <w:rPr>
          <w:sz w:val="20"/>
        </w:rPr>
        <w:t>Полномочия представителей.</w:t>
      </w:r>
    </w:p>
    <w:p w14:paraId="30B9C343" w14:textId="3C917A5B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4.</w:t>
      </w:r>
      <w:r w:rsidRPr="003819A7">
        <w:rPr>
          <w:sz w:val="20"/>
        </w:rPr>
        <w:tab/>
      </w:r>
      <w:r w:rsidRPr="00005127">
        <w:rPr>
          <w:sz w:val="20"/>
        </w:rPr>
        <w:t>Доклад Комитета постоянных представителей.</w:t>
      </w:r>
    </w:p>
    <w:p w14:paraId="6184BCD3" w14:textId="282F8C55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5.</w:t>
      </w:r>
      <w:r>
        <w:rPr>
          <w:sz w:val="20"/>
        </w:rPr>
        <w:tab/>
      </w:r>
      <w:r w:rsidRPr="00005127">
        <w:rPr>
          <w:sz w:val="20"/>
        </w:rPr>
        <w:t>Вопросы международной природоохранной политики и экологического регулирования.</w:t>
      </w:r>
    </w:p>
    <w:p w14:paraId="3C4CE28A" w14:textId="3BEFDCA9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6.</w:t>
      </w:r>
      <w:r>
        <w:rPr>
          <w:sz w:val="20"/>
        </w:rPr>
        <w:tab/>
      </w:r>
      <w:r w:rsidRPr="00005127">
        <w:rPr>
          <w:sz w:val="20"/>
        </w:rPr>
        <w:t>Программа работы и бюджет и другие административные и бюджетные вопросы.</w:t>
      </w:r>
    </w:p>
    <w:p w14:paraId="6C9B9395" w14:textId="5929DE91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7.</w:t>
      </w:r>
      <w:r w:rsidRPr="003819A7">
        <w:rPr>
          <w:sz w:val="20"/>
        </w:rPr>
        <w:tab/>
      </w:r>
      <w:r w:rsidRPr="00005127">
        <w:rPr>
          <w:sz w:val="20"/>
        </w:rPr>
        <w:t>Привлечение заинтересованных сторон.</w:t>
      </w:r>
    </w:p>
    <w:p w14:paraId="2779B7F6" w14:textId="5F673971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8.</w:t>
      </w:r>
      <w:r>
        <w:rPr>
          <w:sz w:val="20"/>
        </w:rPr>
        <w:tab/>
      </w:r>
      <w:r w:rsidRPr="00005127">
        <w:rPr>
          <w:sz w:val="20"/>
        </w:rPr>
        <w:t>Вклад в работу совещаний политического форума высокого уровня по устойчивому развитию.</w:t>
      </w:r>
    </w:p>
    <w:p w14:paraId="03932386" w14:textId="12E83678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9.</w:t>
      </w:r>
      <w:r w:rsidRPr="003819A7">
        <w:rPr>
          <w:sz w:val="20"/>
        </w:rPr>
        <w:tab/>
      </w:r>
      <w:r w:rsidRPr="00005127">
        <w:rPr>
          <w:sz w:val="20"/>
        </w:rPr>
        <w:t>Сегмент высокого уровня.</w:t>
      </w:r>
    </w:p>
    <w:p w14:paraId="3EC68646" w14:textId="4CEDAF50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10.</w:t>
      </w:r>
      <w:r w:rsidRPr="003819A7">
        <w:rPr>
          <w:sz w:val="20"/>
        </w:rPr>
        <w:tab/>
      </w:r>
      <w:r w:rsidRPr="00005127">
        <w:rPr>
          <w:sz w:val="20"/>
        </w:rPr>
        <w:t>Предварительная повестка дня и сроки проведения пятой сессии Ассамблеи по окружающей среде.</w:t>
      </w:r>
    </w:p>
    <w:p w14:paraId="611A06EA" w14:textId="58BA82A4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11.</w:t>
      </w:r>
      <w:r w:rsidRPr="003819A7">
        <w:rPr>
          <w:sz w:val="20"/>
        </w:rPr>
        <w:tab/>
      </w:r>
      <w:r w:rsidRPr="00005127">
        <w:rPr>
          <w:sz w:val="20"/>
        </w:rPr>
        <w:t>Утверждение итогов работы сессии.</w:t>
      </w:r>
    </w:p>
    <w:p w14:paraId="3E8836E5" w14:textId="221DF1D6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12.</w:t>
      </w:r>
      <w:r w:rsidRPr="003819A7">
        <w:rPr>
          <w:sz w:val="20"/>
        </w:rPr>
        <w:tab/>
      </w:r>
      <w:r w:rsidRPr="00005127">
        <w:rPr>
          <w:sz w:val="20"/>
        </w:rPr>
        <w:t>Выборы должностных лиц.</w:t>
      </w:r>
    </w:p>
    <w:p w14:paraId="0AAEBAA6" w14:textId="704D8CF3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13.</w:t>
      </w:r>
      <w:r w:rsidRPr="003819A7">
        <w:rPr>
          <w:sz w:val="20"/>
        </w:rPr>
        <w:tab/>
      </w:r>
      <w:r w:rsidRPr="00005127">
        <w:rPr>
          <w:sz w:val="20"/>
        </w:rPr>
        <w:t>Прочие вопросы.</w:t>
      </w:r>
    </w:p>
    <w:p w14:paraId="6C3B2268" w14:textId="530AC65F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14.</w:t>
      </w:r>
      <w:r w:rsidRPr="003819A7">
        <w:rPr>
          <w:sz w:val="20"/>
        </w:rPr>
        <w:tab/>
      </w:r>
      <w:r w:rsidRPr="00005127">
        <w:rPr>
          <w:sz w:val="20"/>
        </w:rPr>
        <w:t>Принятие доклада.</w:t>
      </w:r>
    </w:p>
    <w:p w14:paraId="33A3E126" w14:textId="78394F91" w:rsidR="003819A7" w:rsidRPr="00005127" w:rsidRDefault="003819A7" w:rsidP="003819A7">
      <w:pPr>
        <w:spacing w:after="120"/>
        <w:ind w:left="1871" w:hanging="624"/>
        <w:rPr>
          <w:sz w:val="20"/>
        </w:rPr>
      </w:pPr>
      <w:r w:rsidRPr="003819A7">
        <w:rPr>
          <w:sz w:val="20"/>
        </w:rPr>
        <w:t>15.</w:t>
      </w:r>
      <w:r w:rsidRPr="003819A7">
        <w:rPr>
          <w:sz w:val="20"/>
        </w:rPr>
        <w:tab/>
      </w:r>
      <w:r w:rsidRPr="00005127">
        <w:rPr>
          <w:sz w:val="20"/>
        </w:rPr>
        <w:t>Закрытие сессии.</w:t>
      </w:r>
    </w:p>
    <w:p w14:paraId="5FA35888" w14:textId="77777777" w:rsidR="00EB6729" w:rsidRPr="002D7BF3" w:rsidRDefault="00456870" w:rsidP="002D7BF3">
      <w:pPr>
        <w:spacing w:after="120"/>
        <w:ind w:left="624"/>
        <w:jc w:val="center"/>
        <w:rPr>
          <w:sz w:val="20"/>
          <w:lang w:val="en-US"/>
        </w:rPr>
      </w:pPr>
      <w:r>
        <w:rPr>
          <w:sz w:val="20"/>
          <w:lang w:val="en-US"/>
        </w:rPr>
        <w:t>__________________</w:t>
      </w:r>
    </w:p>
    <w:sectPr w:rsidR="00EB6729" w:rsidRPr="002D7BF3" w:rsidSect="00C84E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type w:val="continuous"/>
      <w:pgSz w:w="11906" w:h="16838" w:code="9"/>
      <w:pgMar w:top="907" w:right="992" w:bottom="1418" w:left="1418" w:header="539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1577" w14:textId="77777777" w:rsidR="000B4A4D" w:rsidRDefault="000B4A4D">
      <w:r>
        <w:separator/>
      </w:r>
    </w:p>
  </w:endnote>
  <w:endnote w:type="continuationSeparator" w:id="0">
    <w:p w14:paraId="1BF4C4D7" w14:textId="77777777" w:rsidR="000B4A4D" w:rsidRDefault="000B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F2EE" w14:textId="77777777" w:rsidR="00E16119" w:rsidRPr="007F485F" w:rsidRDefault="00E16119" w:rsidP="007F485F">
    <w:pPr>
      <w:pStyle w:val="Footer"/>
      <w:tabs>
        <w:tab w:val="clear" w:pos="4320"/>
        <w:tab w:val="clear" w:pos="8640"/>
      </w:tabs>
      <w:spacing w:before="60" w:after="120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036CA1">
      <w:rPr>
        <w:rStyle w:val="PageNumber"/>
        <w:b/>
        <w:noProof/>
        <w:sz w:val="18"/>
        <w:szCs w:val="18"/>
      </w:rPr>
      <w:t>2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E29A" w14:textId="77777777" w:rsidR="00E16119" w:rsidRPr="007F485F" w:rsidRDefault="00E16119" w:rsidP="007F485F">
    <w:pPr>
      <w:pStyle w:val="Footer"/>
      <w:tabs>
        <w:tab w:val="clear" w:pos="4320"/>
        <w:tab w:val="clear" w:pos="8640"/>
      </w:tabs>
      <w:spacing w:before="60" w:after="120"/>
      <w:jc w:val="right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EB6729">
      <w:rPr>
        <w:rStyle w:val="PageNumber"/>
        <w:b/>
        <w:noProof/>
        <w:sz w:val="18"/>
        <w:szCs w:val="18"/>
      </w:rPr>
      <w:t>3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02DB" w14:textId="3A14C68B" w:rsidR="00E16119" w:rsidRPr="008B1158" w:rsidRDefault="00A043C8" w:rsidP="00C2288F">
    <w:pPr>
      <w:rPr>
        <w:sz w:val="20"/>
        <w:lang w:val="en-GB"/>
      </w:rPr>
    </w:pPr>
    <w:proofErr w:type="spellStart"/>
    <w:r>
      <w:rPr>
        <w:sz w:val="20"/>
        <w:lang w:val="en-US"/>
      </w:rPr>
      <w:t>K1900067</w:t>
    </w:r>
    <w:proofErr w:type="spellEnd"/>
    <w:r w:rsidR="00E16119" w:rsidRPr="00D36C43">
      <w:rPr>
        <w:sz w:val="20"/>
      </w:rPr>
      <w:t xml:space="preserve">    </w:t>
    </w:r>
    <w:r w:rsidR="001C1077">
      <w:rPr>
        <w:sz w:val="20"/>
      </w:rPr>
      <w:t xml:space="preserve">  </w:t>
    </w:r>
    <w:r w:rsidR="00E16119" w:rsidRPr="00D36C43">
      <w:rPr>
        <w:sz w:val="20"/>
      </w:rPr>
      <w:t xml:space="preserve"> </w:t>
    </w:r>
    <w:r w:rsidR="0078473C">
      <w:rPr>
        <w:sz w:val="20"/>
        <w:lang w:val="en-GB"/>
      </w:rPr>
      <w:t>2</w:t>
    </w:r>
    <w:r w:rsidR="004F5220">
      <w:rPr>
        <w:sz w:val="20"/>
        <w:lang w:val="en-GB"/>
      </w:rPr>
      <w:t>3</w:t>
    </w:r>
    <w:bookmarkStart w:id="1" w:name="_GoBack"/>
    <w:bookmarkEnd w:id="1"/>
    <w:r w:rsidR="008B1158">
      <w:rPr>
        <w:sz w:val="20"/>
        <w:lang w:val="en-GB"/>
      </w:rPr>
      <w:t>0</w:t>
    </w:r>
    <w:r w:rsidR="006331B3">
      <w:rPr>
        <w:sz w:val="20"/>
        <w:lang w:val="en-GB"/>
      </w:rPr>
      <w:t>1</w:t>
    </w:r>
    <w:r w:rsidR="008B1158">
      <w:rPr>
        <w:sz w:val="20"/>
        <w:lang w:val="en-GB"/>
      </w:rPr>
      <w:t>1</w:t>
    </w:r>
    <w:r>
      <w:rPr>
        <w:sz w:val="20"/>
        <w:lang w:val="en-GB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52BA" w14:textId="77777777" w:rsidR="000B4A4D" w:rsidRPr="002D7BF3" w:rsidRDefault="000B4A4D" w:rsidP="002D7BF3">
      <w:pPr>
        <w:ind w:left="624"/>
        <w:rPr>
          <w:sz w:val="18"/>
        </w:rPr>
      </w:pPr>
      <w:r w:rsidRPr="002D7BF3">
        <w:rPr>
          <w:sz w:val="18"/>
        </w:rPr>
        <w:separator/>
      </w:r>
    </w:p>
  </w:footnote>
  <w:footnote w:type="continuationSeparator" w:id="0">
    <w:p w14:paraId="16C0A44D" w14:textId="77777777" w:rsidR="000B4A4D" w:rsidRDefault="000B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BEDC" w14:textId="77777777" w:rsidR="00E16119" w:rsidRPr="00EB6729" w:rsidRDefault="00E16119" w:rsidP="007F485F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rPr>
        <w:b/>
        <w:sz w:val="18"/>
        <w:szCs w:val="18"/>
      </w:rPr>
    </w:pPr>
    <w:r w:rsidRPr="007F485F">
      <w:rPr>
        <w:b/>
        <w:sz w:val="18"/>
        <w:szCs w:val="18"/>
        <w:lang w:val="en-US"/>
      </w:rPr>
      <w:t>UNEP/</w:t>
    </w:r>
    <w:r w:rsidR="0059527D">
      <w:rPr>
        <w:b/>
        <w:sz w:val="18"/>
        <w:szCs w:val="18"/>
        <w:lang w:val="en-US"/>
      </w:rPr>
      <w:t>EA</w:t>
    </w:r>
    <w:r w:rsidRPr="007F485F">
      <w:rPr>
        <w:b/>
        <w:sz w:val="18"/>
        <w:szCs w:val="18"/>
        <w:lang w:val="en-US"/>
      </w:rPr>
      <w:t>.</w:t>
    </w:r>
    <w:r w:rsidR="00FE31BE">
      <w:rPr>
        <w:b/>
        <w:sz w:val="18"/>
        <w:szCs w:val="18"/>
      </w:rPr>
      <w:t>3</w:t>
    </w:r>
    <w:r w:rsidR="00D75DF9">
      <w:rPr>
        <w:b/>
        <w:sz w:val="18"/>
        <w:szCs w:val="18"/>
        <w:lang w:val="en-US"/>
      </w:rPr>
      <w:t>/</w:t>
    </w:r>
    <w:r w:rsidR="00EB6729">
      <w:rPr>
        <w:b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E015" w14:textId="77777777" w:rsidR="00E16119" w:rsidRPr="007F485F" w:rsidRDefault="0059527D" w:rsidP="007F485F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jc w:val="right"/>
      <w:rPr>
        <w:b/>
        <w:sz w:val="18"/>
        <w:szCs w:val="18"/>
        <w:lang w:val="en-US"/>
      </w:rPr>
    </w:pPr>
    <w:r w:rsidRPr="007F485F">
      <w:rPr>
        <w:b/>
        <w:sz w:val="18"/>
        <w:szCs w:val="18"/>
        <w:lang w:val="en-US"/>
      </w:rPr>
      <w:t>UNEP/</w:t>
    </w:r>
    <w:r>
      <w:rPr>
        <w:b/>
        <w:sz w:val="18"/>
        <w:szCs w:val="18"/>
        <w:lang w:val="en-US"/>
      </w:rPr>
      <w:t>EA</w:t>
    </w:r>
    <w:r w:rsidRPr="007F485F">
      <w:rPr>
        <w:b/>
        <w:sz w:val="18"/>
        <w:szCs w:val="18"/>
        <w:lang w:val="en-US"/>
      </w:rPr>
      <w:t>.</w:t>
    </w:r>
    <w:r>
      <w:rPr>
        <w:b/>
        <w:sz w:val="18"/>
        <w:szCs w:val="18"/>
        <w:lang w:val="en-US"/>
      </w:rPr>
      <w:t>1/2/Add.2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6C2D" w14:textId="77777777" w:rsidR="00E16119" w:rsidRDefault="00E1611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F0377"/>
    <w:multiLevelType w:val="hybridMultilevel"/>
    <w:tmpl w:val="3CE69E6E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" w15:restartNumberingAfterBreak="0">
    <w:nsid w:val="52A66A9D"/>
    <w:multiLevelType w:val="multilevel"/>
    <w:tmpl w:val="4888189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" w15:restartNumberingAfterBreak="0">
    <w:nsid w:val="5E884DDE"/>
    <w:multiLevelType w:val="singleLevel"/>
    <w:tmpl w:val="0FF0D03E"/>
    <w:lvl w:ilvl="0">
      <w:start w:val="2"/>
      <w:numFmt w:val="bullet"/>
      <w:lvlText w:val="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3" w15:restartNumberingAfterBreak="0">
    <w:nsid w:val="62291BF8"/>
    <w:multiLevelType w:val="multilevel"/>
    <w:tmpl w:val="24787CB4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6E2A1233"/>
    <w:multiLevelType w:val="hybridMultilevel"/>
    <w:tmpl w:val="E51C097C"/>
    <w:lvl w:ilvl="0" w:tplc="0809000F">
      <w:start w:val="1"/>
      <w:numFmt w:val="decimal"/>
      <w:lvlText w:val="%1."/>
      <w:lvlJc w:val="left"/>
      <w:pPr>
        <w:ind w:left="3054" w:hanging="360"/>
      </w:pPr>
    </w:lvl>
    <w:lvl w:ilvl="1" w:tplc="388A549A">
      <w:start w:val="1"/>
      <w:numFmt w:val="lowerLetter"/>
      <w:lvlText w:val="%2)"/>
      <w:lvlJc w:val="left"/>
      <w:pPr>
        <w:ind w:left="37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CC"/>
    <w:rsid w:val="00006499"/>
    <w:rsid w:val="00021671"/>
    <w:rsid w:val="000218C4"/>
    <w:rsid w:val="00031B89"/>
    <w:rsid w:val="00036CA1"/>
    <w:rsid w:val="00040922"/>
    <w:rsid w:val="00054FFE"/>
    <w:rsid w:val="000B449C"/>
    <w:rsid w:val="000B4A4D"/>
    <w:rsid w:val="000C0539"/>
    <w:rsid w:val="000C4053"/>
    <w:rsid w:val="000D2F6E"/>
    <w:rsid w:val="00152A5D"/>
    <w:rsid w:val="001B1848"/>
    <w:rsid w:val="001C1077"/>
    <w:rsid w:val="001E35C4"/>
    <w:rsid w:val="001F06FA"/>
    <w:rsid w:val="00213F4C"/>
    <w:rsid w:val="00224AF6"/>
    <w:rsid w:val="00224D74"/>
    <w:rsid w:val="00266149"/>
    <w:rsid w:val="002818C2"/>
    <w:rsid w:val="002916EC"/>
    <w:rsid w:val="002D117C"/>
    <w:rsid w:val="002D7BF3"/>
    <w:rsid w:val="003555DF"/>
    <w:rsid w:val="003819A7"/>
    <w:rsid w:val="003A3071"/>
    <w:rsid w:val="003C417B"/>
    <w:rsid w:val="003D4EDD"/>
    <w:rsid w:val="00413086"/>
    <w:rsid w:val="00422994"/>
    <w:rsid w:val="004356D8"/>
    <w:rsid w:val="00456870"/>
    <w:rsid w:val="00466EF5"/>
    <w:rsid w:val="00475B53"/>
    <w:rsid w:val="004A3F69"/>
    <w:rsid w:val="004B4316"/>
    <w:rsid w:val="004B6705"/>
    <w:rsid w:val="004C6B84"/>
    <w:rsid w:val="004E2A75"/>
    <w:rsid w:val="004F5220"/>
    <w:rsid w:val="00510EDA"/>
    <w:rsid w:val="005166F6"/>
    <w:rsid w:val="00537FDC"/>
    <w:rsid w:val="00550D89"/>
    <w:rsid w:val="00560101"/>
    <w:rsid w:val="0059527D"/>
    <w:rsid w:val="005A6B25"/>
    <w:rsid w:val="005D379F"/>
    <w:rsid w:val="00625C29"/>
    <w:rsid w:val="00627AB8"/>
    <w:rsid w:val="006331B3"/>
    <w:rsid w:val="00644CB8"/>
    <w:rsid w:val="0068583A"/>
    <w:rsid w:val="006A6238"/>
    <w:rsid w:val="006C2000"/>
    <w:rsid w:val="006F6A35"/>
    <w:rsid w:val="006F7336"/>
    <w:rsid w:val="007377A4"/>
    <w:rsid w:val="00744B82"/>
    <w:rsid w:val="007517D6"/>
    <w:rsid w:val="00780088"/>
    <w:rsid w:val="00784732"/>
    <w:rsid w:val="0078473C"/>
    <w:rsid w:val="007854DD"/>
    <w:rsid w:val="007E14FF"/>
    <w:rsid w:val="007E27C3"/>
    <w:rsid w:val="007F485F"/>
    <w:rsid w:val="008115ED"/>
    <w:rsid w:val="008230FA"/>
    <w:rsid w:val="00824C97"/>
    <w:rsid w:val="0089724A"/>
    <w:rsid w:val="008A2A50"/>
    <w:rsid w:val="008B1158"/>
    <w:rsid w:val="008C4187"/>
    <w:rsid w:val="008F0612"/>
    <w:rsid w:val="008F394C"/>
    <w:rsid w:val="00903252"/>
    <w:rsid w:val="00905DB0"/>
    <w:rsid w:val="0092763D"/>
    <w:rsid w:val="00932B46"/>
    <w:rsid w:val="00941169"/>
    <w:rsid w:val="009D4A87"/>
    <w:rsid w:val="009F1B6E"/>
    <w:rsid w:val="00A043C8"/>
    <w:rsid w:val="00A2332E"/>
    <w:rsid w:val="00A54FC3"/>
    <w:rsid w:val="00A571FD"/>
    <w:rsid w:val="00A62187"/>
    <w:rsid w:val="00A72661"/>
    <w:rsid w:val="00A73074"/>
    <w:rsid w:val="00A776D9"/>
    <w:rsid w:val="00A916E3"/>
    <w:rsid w:val="00AD4C7C"/>
    <w:rsid w:val="00AE5168"/>
    <w:rsid w:val="00B2052E"/>
    <w:rsid w:val="00B67663"/>
    <w:rsid w:val="00B939CF"/>
    <w:rsid w:val="00BC53CC"/>
    <w:rsid w:val="00BD4D83"/>
    <w:rsid w:val="00BD7EDF"/>
    <w:rsid w:val="00BE4090"/>
    <w:rsid w:val="00C2288F"/>
    <w:rsid w:val="00C250F4"/>
    <w:rsid w:val="00C30FE6"/>
    <w:rsid w:val="00C4660D"/>
    <w:rsid w:val="00C52CA7"/>
    <w:rsid w:val="00C56C4C"/>
    <w:rsid w:val="00C57166"/>
    <w:rsid w:val="00C64E03"/>
    <w:rsid w:val="00C657BE"/>
    <w:rsid w:val="00C75451"/>
    <w:rsid w:val="00C84EF5"/>
    <w:rsid w:val="00C92D60"/>
    <w:rsid w:val="00CD72BB"/>
    <w:rsid w:val="00CE7D9A"/>
    <w:rsid w:val="00D0451C"/>
    <w:rsid w:val="00D04E33"/>
    <w:rsid w:val="00D12F17"/>
    <w:rsid w:val="00D15798"/>
    <w:rsid w:val="00D36C43"/>
    <w:rsid w:val="00D37B91"/>
    <w:rsid w:val="00D75DF9"/>
    <w:rsid w:val="00D86C4B"/>
    <w:rsid w:val="00D93D2D"/>
    <w:rsid w:val="00DA0367"/>
    <w:rsid w:val="00DA32CB"/>
    <w:rsid w:val="00DA6689"/>
    <w:rsid w:val="00E06E6E"/>
    <w:rsid w:val="00E16119"/>
    <w:rsid w:val="00E22216"/>
    <w:rsid w:val="00E41E82"/>
    <w:rsid w:val="00E4388B"/>
    <w:rsid w:val="00E66D62"/>
    <w:rsid w:val="00E71254"/>
    <w:rsid w:val="00E8351F"/>
    <w:rsid w:val="00E9232D"/>
    <w:rsid w:val="00E92DCD"/>
    <w:rsid w:val="00EB6729"/>
    <w:rsid w:val="00EC6273"/>
    <w:rsid w:val="00EF5B47"/>
    <w:rsid w:val="00F35E38"/>
    <w:rsid w:val="00F37347"/>
    <w:rsid w:val="00F72C94"/>
    <w:rsid w:val="00F82403"/>
    <w:rsid w:val="00F9510A"/>
    <w:rsid w:val="00FA6407"/>
    <w:rsid w:val="00FB0924"/>
    <w:rsid w:val="00FD2AB9"/>
    <w:rsid w:val="00FE055F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8FA52DE"/>
  <w15:docId w15:val="{2F433965-A8F8-471C-B802-308B90F4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BTitle">
    <w:name w:val="BB_Title"/>
    <w:basedOn w:val="Normal"/>
    <w:rsid w:val="00EB6729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umber">
    <w:name w:val="Normal_number"/>
    <w:basedOn w:val="Normal"/>
    <w:link w:val="NormalnumberChar"/>
    <w:rsid w:val="00EB672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sz w:val="20"/>
      <w:lang w:val="en-GB"/>
    </w:rPr>
  </w:style>
  <w:style w:type="paragraph" w:customStyle="1" w:styleId="AATitle">
    <w:name w:val="AA_Title"/>
    <w:basedOn w:val="Normal"/>
    <w:rsid w:val="00D37B91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b/>
      <w:sz w:val="20"/>
      <w:lang w:val="en-GB"/>
    </w:rPr>
  </w:style>
  <w:style w:type="character" w:customStyle="1" w:styleId="NormalnumberChar">
    <w:name w:val="Normal_number Char"/>
    <w:link w:val="Normalnumber"/>
    <w:rsid w:val="003C417B"/>
    <w:rPr>
      <w:lang w:val="en-GB"/>
    </w:rPr>
  </w:style>
  <w:style w:type="numbering" w:customStyle="1" w:styleId="Normallist">
    <w:name w:val="Normal_list"/>
    <w:basedOn w:val="NoList"/>
    <w:semiHidden/>
    <w:rsid w:val="003C417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4;&#1073;&#1099;&#1095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FCBA-0692-4FDC-985E-C7053A6E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1</Pages>
  <Words>140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UNEP/GC.27/</vt:lpstr>
    </vt:vector>
  </TitlesOfParts>
  <Manager>UNON</Manager>
  <Company>UNON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UNEP/GC.27/</dc:title>
  <dc:creator>RLU</dc:creator>
  <cp:lastModifiedBy>Natalia Sikalova</cp:lastModifiedBy>
  <cp:revision>2</cp:revision>
  <cp:lastPrinted>2018-07-16T08:43:00Z</cp:lastPrinted>
  <dcterms:created xsi:type="dcterms:W3CDTF">2019-01-23T06:23:00Z</dcterms:created>
  <dcterms:modified xsi:type="dcterms:W3CDTF">2019-01-23T06:23:00Z</dcterms:modified>
</cp:coreProperties>
</file>